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呼和浩特市知识产权资助/奖励申请书</w:t>
      </w:r>
    </w:p>
    <w:tbl>
      <w:tblPr>
        <w:tblStyle w:val="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093"/>
        <w:gridCol w:w="1642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6637" w:type="dxa"/>
            <w:gridSpan w:val="3"/>
          </w:tcPr>
          <w:p>
            <w:pPr>
              <w:bidi w:val="0"/>
              <w:ind w:firstLine="4800" w:firstLineChars="150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093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2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3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2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37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921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统一社会信用代码/公民身份号码</w:t>
            </w:r>
          </w:p>
        </w:tc>
        <w:tc>
          <w:tcPr>
            <w:tcW w:w="4544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申报资助项目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申报资助件数</w:t>
            </w:r>
          </w:p>
        </w:tc>
        <w:tc>
          <w:tcPr>
            <w:tcW w:w="2093" w:type="dxa"/>
          </w:tcPr>
          <w:p>
            <w:pPr>
              <w:bidi w:val="0"/>
              <w:ind w:firstLine="2560" w:firstLineChars="8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申报金额</w:t>
            </w:r>
          </w:p>
        </w:tc>
        <w:tc>
          <w:tcPr>
            <w:tcW w:w="2902" w:type="dxa"/>
          </w:tcPr>
          <w:p>
            <w:pPr>
              <w:bidi w:val="0"/>
              <w:ind w:firstLine="2560" w:firstLineChars="8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Merge w:val="restart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银行信息（请仔细核实，信息错误无法拨付资金）</w:t>
            </w:r>
          </w:p>
        </w:tc>
        <w:tc>
          <w:tcPr>
            <w:tcW w:w="2093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户名</w:t>
            </w:r>
          </w:p>
        </w:tc>
        <w:tc>
          <w:tcPr>
            <w:tcW w:w="4544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Merge w:val="continue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4544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Merge w:val="continue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4544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申报人声明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我（单位）保证填报内容及所提供的附件材料真实、完整、无误，如有不实，我（单位）承担由此引起的一切责任。我（单位）承诺无社会信用缺失、重大安全生产事故、重大环境污染问题、重大不良社会影响、不配合政府工作等负面问题，无非正常专利、商标申请行为。 </w:t>
            </w:r>
          </w:p>
          <w:p>
            <w:pPr>
              <w:bidi w:val="0"/>
              <w:ind w:firstLine="2560" w:firstLineChars="8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21" w:type="dxa"/>
            <w:gridSpan w:val="2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申报人（法人或个人）签字：</w:t>
            </w:r>
          </w:p>
          <w:p>
            <w:pPr>
              <w:bidi w:val="0"/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2240" w:firstLineChars="7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44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申报单位经手人签字：</w:t>
            </w:r>
          </w:p>
          <w:p>
            <w:pPr>
              <w:bidi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ind w:firstLine="1920" w:firstLineChars="60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828" w:type="dxa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6637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（盖章）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828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市知识产权行政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主管部门意见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37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（盖章）         年   月    日</w:t>
            </w:r>
            <w:bookmarkStart w:id="0" w:name="_GoBack"/>
            <w:bookmarkEnd w:id="0"/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申报资助项目一栏填写以下内容: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1.国际注册商标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2.国、内外专利奖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3.地理标志证明（集体）商标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4.地理标志保护产品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5.通过《企业知识产权管理规范GB/T29490-2013》认证企业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6.知识产权示范、优势企业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7.知识产权强县试点县（传统知识产权保护试点县）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8.中小学知识产权试点学校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510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2E1ODNkY2RjZDliYjViYWUyNTNiZWMyNjQwZWEifQ=="/>
  </w:docVars>
  <w:rsids>
    <w:rsidRoot w:val="188F6861"/>
    <w:rsid w:val="188F6861"/>
    <w:rsid w:val="1B631319"/>
    <w:rsid w:val="224C0745"/>
    <w:rsid w:val="2F0F787D"/>
    <w:rsid w:val="38DF1D4D"/>
    <w:rsid w:val="41B61CC5"/>
    <w:rsid w:val="5FFFA184"/>
    <w:rsid w:val="7326145E"/>
    <w:rsid w:val="7F9A4004"/>
    <w:rsid w:val="7F9F10DF"/>
    <w:rsid w:val="BF2F4655"/>
    <w:rsid w:val="ED6E9B42"/>
    <w:rsid w:val="FDE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2020-07-22T15:52:00Z</dcterms:created>
  <dc:creator>丁晓敏</dc:creator>
  <cp:lastModifiedBy>admin</cp:lastModifiedBy>
  <cp:lastPrinted>2020-07-22T17:04:00Z</cp:lastPrinted>
  <dcterms:modified xsi:type="dcterms:W3CDTF">2024-02-27T02:40:51Z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578C122B085F496B8E246DF3E1DD4717_13</vt:lpwstr>
  </property>
</Properties>
</file>